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D04" w:rsidRPr="00F528D1" w:rsidRDefault="00142D04" w:rsidP="00142D04">
      <w:pPr>
        <w:rPr>
          <w:b/>
          <w:sz w:val="24"/>
        </w:rPr>
      </w:pPr>
      <w:bookmarkStart w:id="0" w:name="_GoBack"/>
      <w:bookmarkEnd w:id="0"/>
      <w:r w:rsidRPr="003A50A8">
        <w:rPr>
          <w:rFonts w:hint="eastAsia"/>
        </w:rPr>
        <w:t xml:space="preserve">　</w:t>
      </w:r>
      <w:r w:rsidRPr="00F528D1">
        <w:rPr>
          <w:rFonts w:hint="eastAsia"/>
          <w:b/>
          <w:sz w:val="24"/>
        </w:rPr>
        <w:t>宅配輸送</w:t>
      </w:r>
      <w:r>
        <w:rPr>
          <w:rFonts w:hint="eastAsia"/>
          <w:b/>
          <w:sz w:val="24"/>
        </w:rPr>
        <w:t>にて粉じん計較正のご依頼者様</w:t>
      </w:r>
    </w:p>
    <w:p w:rsidR="008E4BAC" w:rsidRDefault="008E4BAC" w:rsidP="008E4BAC">
      <w:pPr>
        <w:ind w:left="5040" w:firstLine="840"/>
        <w:jc w:val="left"/>
        <w:rPr>
          <w:rFonts w:hint="eastAsia"/>
        </w:rPr>
      </w:pPr>
      <w:r>
        <w:rPr>
          <w:rFonts w:hint="eastAsia"/>
        </w:rPr>
        <w:t>公益</w:t>
      </w:r>
      <w:r w:rsidR="00142D04" w:rsidRPr="003A50A8">
        <w:rPr>
          <w:rFonts w:hint="eastAsia"/>
        </w:rPr>
        <w:t>財団法人</w:t>
      </w:r>
    </w:p>
    <w:p w:rsidR="00142D04" w:rsidRPr="003A50A8" w:rsidRDefault="008E4BAC" w:rsidP="00142D04">
      <w:pPr>
        <w:jc w:val="right"/>
      </w:pPr>
      <w:r>
        <w:rPr>
          <w:rFonts w:hint="eastAsia"/>
        </w:rPr>
        <w:t>日本建築衛生管理教育センター</w:t>
      </w:r>
    </w:p>
    <w:p w:rsidR="00142D04" w:rsidRPr="003A50A8" w:rsidRDefault="00142D04" w:rsidP="00142D04"/>
    <w:p w:rsidR="00142D04" w:rsidRPr="00F528D1" w:rsidRDefault="00142D04" w:rsidP="00142D04">
      <w:pPr>
        <w:ind w:firstLine="225"/>
        <w:rPr>
          <w:sz w:val="22"/>
          <w:szCs w:val="22"/>
        </w:rPr>
      </w:pPr>
      <w:r w:rsidRPr="00F528D1">
        <w:rPr>
          <w:rFonts w:hint="eastAsia"/>
          <w:sz w:val="22"/>
          <w:szCs w:val="22"/>
        </w:rPr>
        <w:t>宅配を利用して粉じん計の較正を依頼される際は、この｢作動状</w:t>
      </w:r>
      <w:r>
        <w:rPr>
          <w:rFonts w:hint="eastAsia"/>
          <w:sz w:val="22"/>
          <w:szCs w:val="22"/>
        </w:rPr>
        <w:t>況等調査票｣に必要事項を記入し、粉じん計及び依頼書</w:t>
      </w:r>
      <w:r>
        <w:rPr>
          <w:rFonts w:hint="eastAsia"/>
          <w:sz w:val="22"/>
          <w:szCs w:val="22"/>
        </w:rPr>
        <w:t>(</w:t>
      </w:r>
      <w:r>
        <w:rPr>
          <w:rFonts w:hint="eastAsia"/>
          <w:sz w:val="22"/>
          <w:szCs w:val="22"/>
        </w:rPr>
        <w:t>宅配用</w:t>
      </w:r>
      <w:r>
        <w:rPr>
          <w:rFonts w:hint="eastAsia"/>
          <w:sz w:val="22"/>
          <w:szCs w:val="22"/>
        </w:rPr>
        <w:t>)</w:t>
      </w:r>
      <w:r>
        <w:rPr>
          <w:rFonts w:hint="eastAsia"/>
          <w:sz w:val="22"/>
          <w:szCs w:val="22"/>
        </w:rPr>
        <w:t>とともに</w:t>
      </w:r>
      <w:r w:rsidRPr="00F528D1">
        <w:rPr>
          <w:rFonts w:hint="eastAsia"/>
          <w:sz w:val="22"/>
          <w:szCs w:val="22"/>
        </w:rPr>
        <w:t>ご依頼ください。</w:t>
      </w:r>
    </w:p>
    <w:p w:rsidR="00142D04" w:rsidRDefault="00142D04" w:rsidP="00142D04">
      <w:pPr>
        <w:ind w:firstLine="225"/>
        <w:rPr>
          <w:rFonts w:hint="eastAsia"/>
          <w:sz w:val="22"/>
          <w:szCs w:val="22"/>
        </w:rPr>
      </w:pPr>
      <w:r>
        <w:rPr>
          <w:rFonts w:hint="eastAsia"/>
          <w:sz w:val="22"/>
          <w:szCs w:val="22"/>
        </w:rPr>
        <w:t>なお、本票は</w:t>
      </w:r>
      <w:r w:rsidRPr="00F528D1">
        <w:rPr>
          <w:rFonts w:hint="eastAsia"/>
          <w:sz w:val="22"/>
          <w:szCs w:val="22"/>
        </w:rPr>
        <w:t>宅配する時点での粉じん計の作動</w:t>
      </w:r>
      <w:r>
        <w:rPr>
          <w:rFonts w:hint="eastAsia"/>
          <w:sz w:val="22"/>
          <w:szCs w:val="22"/>
        </w:rPr>
        <w:t>状況等を記載していただくもので、受付及び較正の際における、作動不良や</w:t>
      </w:r>
      <w:r w:rsidRPr="00F528D1">
        <w:rPr>
          <w:rFonts w:hint="eastAsia"/>
          <w:sz w:val="22"/>
          <w:szCs w:val="22"/>
        </w:rPr>
        <w:t>故障</w:t>
      </w:r>
      <w:r>
        <w:rPr>
          <w:rFonts w:hint="eastAsia"/>
          <w:sz w:val="22"/>
          <w:szCs w:val="22"/>
        </w:rPr>
        <w:t>等による</w:t>
      </w:r>
      <w:r w:rsidRPr="00F528D1">
        <w:rPr>
          <w:rFonts w:hint="eastAsia"/>
          <w:sz w:val="22"/>
          <w:szCs w:val="22"/>
        </w:rPr>
        <w:t>修理を必要とした場合</w:t>
      </w:r>
      <w:r>
        <w:rPr>
          <w:rFonts w:hint="eastAsia"/>
          <w:sz w:val="22"/>
          <w:szCs w:val="22"/>
        </w:rPr>
        <w:t>(</w:t>
      </w:r>
      <w:r w:rsidRPr="00F528D1">
        <w:rPr>
          <w:rFonts w:hint="eastAsia"/>
          <w:sz w:val="22"/>
          <w:szCs w:val="22"/>
        </w:rPr>
        <w:t>宅配輸送中</w:t>
      </w:r>
      <w:r>
        <w:rPr>
          <w:rFonts w:hint="eastAsia"/>
          <w:sz w:val="22"/>
          <w:szCs w:val="22"/>
        </w:rPr>
        <w:t>における</w:t>
      </w:r>
      <w:r w:rsidRPr="00F528D1">
        <w:rPr>
          <w:rFonts w:hint="eastAsia"/>
          <w:sz w:val="22"/>
          <w:szCs w:val="22"/>
        </w:rPr>
        <w:t>事故等も含め</w:t>
      </w:r>
      <w:r>
        <w:rPr>
          <w:rFonts w:hint="eastAsia"/>
          <w:sz w:val="22"/>
          <w:szCs w:val="22"/>
        </w:rPr>
        <w:t>)</w:t>
      </w:r>
      <w:r>
        <w:rPr>
          <w:rFonts w:hint="eastAsia"/>
          <w:sz w:val="22"/>
          <w:szCs w:val="22"/>
        </w:rPr>
        <w:t>の</w:t>
      </w:r>
      <w:r w:rsidRPr="00F528D1">
        <w:rPr>
          <w:rFonts w:hint="eastAsia"/>
          <w:sz w:val="22"/>
          <w:szCs w:val="22"/>
        </w:rPr>
        <w:t>トラブル等</w:t>
      </w:r>
      <w:r>
        <w:rPr>
          <w:rFonts w:hint="eastAsia"/>
          <w:sz w:val="22"/>
          <w:szCs w:val="22"/>
        </w:rPr>
        <w:t>を未然に防止するために必要</w:t>
      </w:r>
      <w:r w:rsidRPr="00F528D1">
        <w:rPr>
          <w:rFonts w:hint="eastAsia"/>
          <w:sz w:val="22"/>
          <w:szCs w:val="22"/>
        </w:rPr>
        <w:t>なものです。</w:t>
      </w:r>
    </w:p>
    <w:p w:rsidR="00142D04" w:rsidRPr="00F528D1" w:rsidRDefault="00142D04" w:rsidP="00142D04">
      <w:pPr>
        <w:ind w:firstLine="225"/>
        <w:rPr>
          <w:sz w:val="22"/>
          <w:szCs w:val="22"/>
        </w:rPr>
      </w:pPr>
      <w:r w:rsidRPr="00F528D1">
        <w:rPr>
          <w:rFonts w:hint="eastAsia"/>
          <w:sz w:val="22"/>
          <w:szCs w:val="22"/>
        </w:rPr>
        <w:t>従って、本票の記入は依頼される粉じん計を使用されている方にお願いいたします。</w:t>
      </w:r>
    </w:p>
    <w:p w:rsidR="00142D04" w:rsidRDefault="00142D04" w:rsidP="00142D04">
      <w:pPr>
        <w:rPr>
          <w:rFonts w:hint="eastAsia"/>
          <w:sz w:val="22"/>
          <w:szCs w:val="22"/>
        </w:rPr>
      </w:pPr>
    </w:p>
    <w:p w:rsidR="00142D04" w:rsidRPr="00F528D1" w:rsidRDefault="00142D04" w:rsidP="00142D04">
      <w:pPr>
        <w:rPr>
          <w:rFonts w:hint="eastAsia"/>
          <w:sz w:val="22"/>
          <w:szCs w:val="22"/>
        </w:rPr>
      </w:pPr>
    </w:p>
    <w:p w:rsidR="00142D04" w:rsidRPr="00F528D1" w:rsidRDefault="00142D04" w:rsidP="00142D04">
      <w:pPr>
        <w:jc w:val="center"/>
        <w:rPr>
          <w:sz w:val="22"/>
          <w:szCs w:val="22"/>
        </w:rPr>
      </w:pPr>
      <w:r w:rsidRPr="00F528D1">
        <w:rPr>
          <w:rFonts w:hint="eastAsia"/>
          <w:sz w:val="22"/>
          <w:szCs w:val="22"/>
        </w:rPr>
        <w:t>粉じん計作動状況等調査票</w:t>
      </w:r>
    </w:p>
    <w:tbl>
      <w:tblPr>
        <w:tblW w:w="9015" w:type="dxa"/>
        <w:tblInd w:w="135" w:type="dxa"/>
        <w:tblLayout w:type="fixed"/>
        <w:tblCellMar>
          <w:left w:w="15" w:type="dxa"/>
          <w:right w:w="15" w:type="dxa"/>
        </w:tblCellMar>
        <w:tblLook w:val="0000" w:firstRow="0" w:lastRow="0" w:firstColumn="0" w:lastColumn="0" w:noHBand="0" w:noVBand="0"/>
      </w:tblPr>
      <w:tblGrid>
        <w:gridCol w:w="1665"/>
        <w:gridCol w:w="7350"/>
      </w:tblGrid>
      <w:tr w:rsidR="00142D04" w:rsidRPr="00F528D1" w:rsidTr="008E4BAC">
        <w:tblPrEx>
          <w:tblCellMar>
            <w:top w:w="0" w:type="dxa"/>
            <w:bottom w:w="0" w:type="dxa"/>
          </w:tblCellMar>
        </w:tblPrEx>
        <w:trPr>
          <w:trHeight w:hRule="exact" w:val="836"/>
        </w:trPr>
        <w:tc>
          <w:tcPr>
            <w:tcW w:w="1665" w:type="dxa"/>
            <w:tcBorders>
              <w:top w:val="single" w:sz="4" w:space="0" w:color="000000"/>
              <w:left w:val="single" w:sz="4" w:space="0" w:color="000000"/>
              <w:bottom w:val="single" w:sz="4" w:space="0" w:color="000000"/>
              <w:right w:val="single" w:sz="4" w:space="0" w:color="auto"/>
            </w:tcBorders>
            <w:vAlign w:val="center"/>
          </w:tcPr>
          <w:p w:rsidR="00142D04" w:rsidRDefault="00142D04" w:rsidP="00142D04">
            <w:pPr>
              <w:spacing w:line="240" w:lineRule="exact"/>
              <w:ind w:leftChars="50" w:left="105" w:rightChars="50" w:right="105"/>
              <w:jc w:val="distribute"/>
              <w:rPr>
                <w:rFonts w:hint="eastAsia"/>
                <w:sz w:val="22"/>
                <w:szCs w:val="22"/>
              </w:rPr>
            </w:pPr>
            <w:r w:rsidRPr="00F528D1">
              <w:rPr>
                <w:rFonts w:hint="eastAsia"/>
                <w:sz w:val="22"/>
                <w:szCs w:val="22"/>
              </w:rPr>
              <w:t>粉じん計の</w:t>
            </w:r>
          </w:p>
          <w:p w:rsidR="00142D04" w:rsidRPr="00F528D1" w:rsidRDefault="00142D04" w:rsidP="00142D04">
            <w:pPr>
              <w:spacing w:line="240" w:lineRule="exact"/>
              <w:ind w:leftChars="50" w:left="105" w:rightChars="50" w:right="105"/>
              <w:jc w:val="distribute"/>
              <w:rPr>
                <w:sz w:val="22"/>
                <w:szCs w:val="22"/>
              </w:rPr>
            </w:pPr>
            <w:r w:rsidRPr="00F528D1">
              <w:rPr>
                <w:rFonts w:hint="eastAsia"/>
                <w:sz w:val="22"/>
                <w:szCs w:val="22"/>
              </w:rPr>
              <w:t>名称及び型式</w:t>
            </w:r>
          </w:p>
        </w:tc>
        <w:tc>
          <w:tcPr>
            <w:tcW w:w="7350" w:type="dxa"/>
            <w:tcBorders>
              <w:top w:val="single" w:sz="4" w:space="0" w:color="000000"/>
              <w:left w:val="single" w:sz="4" w:space="0" w:color="auto"/>
              <w:bottom w:val="single" w:sz="4" w:space="0" w:color="000000"/>
              <w:right w:val="single" w:sz="4" w:space="0" w:color="000000"/>
            </w:tcBorders>
            <w:vAlign w:val="center"/>
          </w:tcPr>
          <w:p w:rsidR="00142D04" w:rsidRPr="00F528D1" w:rsidRDefault="00142D04" w:rsidP="008E4BAC">
            <w:pPr>
              <w:rPr>
                <w:sz w:val="22"/>
                <w:szCs w:val="22"/>
              </w:rPr>
            </w:pPr>
          </w:p>
        </w:tc>
      </w:tr>
      <w:tr w:rsidR="00142D04" w:rsidRPr="00F528D1" w:rsidTr="008E4BAC">
        <w:tblPrEx>
          <w:tblCellMar>
            <w:top w:w="0" w:type="dxa"/>
            <w:bottom w:w="0" w:type="dxa"/>
          </w:tblCellMar>
        </w:tblPrEx>
        <w:trPr>
          <w:trHeight w:hRule="exact" w:val="429"/>
        </w:trPr>
        <w:tc>
          <w:tcPr>
            <w:tcW w:w="1665" w:type="dxa"/>
            <w:tcBorders>
              <w:top w:val="nil"/>
              <w:left w:val="single" w:sz="4" w:space="0" w:color="000000"/>
              <w:bottom w:val="single" w:sz="4" w:space="0" w:color="auto"/>
              <w:right w:val="single" w:sz="4" w:space="0" w:color="auto"/>
            </w:tcBorders>
          </w:tcPr>
          <w:p w:rsidR="00142D04" w:rsidRPr="00F528D1" w:rsidRDefault="00142D04" w:rsidP="00142D04">
            <w:pPr>
              <w:ind w:leftChars="50" w:left="105" w:rightChars="50" w:right="105"/>
              <w:jc w:val="distribute"/>
              <w:rPr>
                <w:sz w:val="22"/>
                <w:szCs w:val="22"/>
              </w:rPr>
            </w:pPr>
            <w:r w:rsidRPr="00F528D1">
              <w:rPr>
                <w:rFonts w:hint="eastAsia"/>
                <w:sz w:val="22"/>
                <w:szCs w:val="22"/>
              </w:rPr>
              <w:t>機物番号</w:t>
            </w:r>
          </w:p>
        </w:tc>
        <w:tc>
          <w:tcPr>
            <w:tcW w:w="7350" w:type="dxa"/>
            <w:tcBorders>
              <w:top w:val="nil"/>
              <w:left w:val="single" w:sz="4" w:space="0" w:color="auto"/>
              <w:bottom w:val="nil"/>
              <w:right w:val="single" w:sz="4" w:space="0" w:color="000000"/>
            </w:tcBorders>
          </w:tcPr>
          <w:p w:rsidR="00142D04" w:rsidRPr="00F528D1" w:rsidRDefault="00142D04" w:rsidP="00142D04">
            <w:pPr>
              <w:rPr>
                <w:sz w:val="22"/>
                <w:szCs w:val="22"/>
              </w:rPr>
            </w:pPr>
          </w:p>
        </w:tc>
      </w:tr>
      <w:tr w:rsidR="00142D04" w:rsidRPr="00F528D1" w:rsidTr="008E4BAC">
        <w:tblPrEx>
          <w:tblCellMar>
            <w:top w:w="0" w:type="dxa"/>
            <w:bottom w:w="0" w:type="dxa"/>
          </w:tblCellMar>
        </w:tblPrEx>
        <w:trPr>
          <w:cantSplit/>
          <w:trHeight w:hRule="exact" w:val="520"/>
        </w:trPr>
        <w:tc>
          <w:tcPr>
            <w:tcW w:w="1665" w:type="dxa"/>
            <w:vMerge w:val="restart"/>
            <w:tcBorders>
              <w:top w:val="single" w:sz="4" w:space="0" w:color="auto"/>
              <w:left w:val="single" w:sz="4" w:space="0" w:color="000000"/>
              <w:bottom w:val="nil"/>
              <w:right w:val="single" w:sz="4" w:space="0" w:color="auto"/>
            </w:tcBorders>
          </w:tcPr>
          <w:p w:rsidR="00142D04" w:rsidRPr="00F528D1" w:rsidRDefault="00142D04" w:rsidP="00142D04">
            <w:pPr>
              <w:ind w:leftChars="50" w:left="105" w:rightChars="50" w:right="105"/>
              <w:jc w:val="distribute"/>
              <w:rPr>
                <w:sz w:val="22"/>
                <w:szCs w:val="22"/>
              </w:rPr>
            </w:pPr>
            <w:r w:rsidRPr="00F528D1">
              <w:rPr>
                <w:rFonts w:hint="eastAsia"/>
                <w:sz w:val="22"/>
                <w:szCs w:val="22"/>
              </w:rPr>
              <w:t>作動状況</w:t>
            </w:r>
          </w:p>
        </w:tc>
        <w:tc>
          <w:tcPr>
            <w:tcW w:w="7350" w:type="dxa"/>
            <w:tcBorders>
              <w:top w:val="single" w:sz="4" w:space="0" w:color="000000"/>
              <w:left w:val="single" w:sz="4" w:space="0" w:color="auto"/>
              <w:bottom w:val="dotted" w:sz="4" w:space="0" w:color="000000"/>
              <w:right w:val="single" w:sz="4" w:space="0" w:color="000000"/>
            </w:tcBorders>
            <w:vAlign w:val="center"/>
          </w:tcPr>
          <w:p w:rsidR="00142D04" w:rsidRPr="00F528D1" w:rsidRDefault="00142D04" w:rsidP="00142D04">
            <w:pPr>
              <w:rPr>
                <w:sz w:val="22"/>
                <w:szCs w:val="22"/>
              </w:rPr>
            </w:pPr>
            <w:r w:rsidRPr="00F528D1">
              <w:rPr>
                <w:sz w:val="22"/>
                <w:szCs w:val="22"/>
              </w:rPr>
              <w:t xml:space="preserve"> </w:t>
            </w:r>
            <w:r w:rsidRPr="00F528D1">
              <w:rPr>
                <w:rFonts w:hint="eastAsia"/>
                <w:sz w:val="22"/>
                <w:szCs w:val="22"/>
              </w:rPr>
              <w:t>正常に、　　□作動している。　□作動していない。</w:t>
            </w:r>
          </w:p>
        </w:tc>
      </w:tr>
      <w:tr w:rsidR="00142D04" w:rsidRPr="00F528D1" w:rsidTr="008E4BAC">
        <w:tblPrEx>
          <w:tblCellMar>
            <w:top w:w="0" w:type="dxa"/>
            <w:bottom w:w="0" w:type="dxa"/>
          </w:tblCellMar>
        </w:tblPrEx>
        <w:trPr>
          <w:cantSplit/>
          <w:trHeight w:hRule="exact" w:val="1040"/>
        </w:trPr>
        <w:tc>
          <w:tcPr>
            <w:tcW w:w="1665" w:type="dxa"/>
            <w:vMerge/>
            <w:tcBorders>
              <w:top w:val="nil"/>
              <w:left w:val="single" w:sz="4" w:space="0" w:color="000000"/>
              <w:bottom w:val="single" w:sz="4" w:space="0" w:color="auto"/>
              <w:right w:val="single" w:sz="4" w:space="0" w:color="auto"/>
            </w:tcBorders>
          </w:tcPr>
          <w:p w:rsidR="00142D04" w:rsidRPr="00F528D1" w:rsidRDefault="00142D04" w:rsidP="00142D04">
            <w:pPr>
              <w:ind w:leftChars="50" w:left="105" w:rightChars="50" w:right="105"/>
              <w:jc w:val="distribute"/>
              <w:rPr>
                <w:sz w:val="22"/>
                <w:szCs w:val="22"/>
              </w:rPr>
            </w:pPr>
          </w:p>
        </w:tc>
        <w:tc>
          <w:tcPr>
            <w:tcW w:w="7350" w:type="dxa"/>
            <w:tcBorders>
              <w:top w:val="nil"/>
              <w:left w:val="single" w:sz="4" w:space="0" w:color="auto"/>
              <w:bottom w:val="single" w:sz="4" w:space="0" w:color="000000"/>
              <w:right w:val="single" w:sz="4" w:space="0" w:color="000000"/>
            </w:tcBorders>
          </w:tcPr>
          <w:p w:rsidR="00142D04" w:rsidRPr="00F528D1" w:rsidRDefault="00142D04" w:rsidP="00142D04">
            <w:pPr>
              <w:rPr>
                <w:sz w:val="22"/>
                <w:szCs w:val="22"/>
              </w:rPr>
            </w:pPr>
            <w:r w:rsidRPr="00F528D1">
              <w:rPr>
                <w:sz w:val="22"/>
                <w:szCs w:val="22"/>
              </w:rPr>
              <w:t xml:space="preserve"> </w:t>
            </w:r>
            <w:r w:rsidRPr="00F528D1">
              <w:rPr>
                <w:rFonts w:hint="eastAsia"/>
                <w:sz w:val="22"/>
                <w:szCs w:val="22"/>
              </w:rPr>
              <w:t>不良箇所等を具体的に記述してください。</w:t>
            </w:r>
          </w:p>
        </w:tc>
      </w:tr>
      <w:tr w:rsidR="00142D04" w:rsidRPr="00F528D1" w:rsidTr="008E4BAC">
        <w:tblPrEx>
          <w:tblCellMar>
            <w:top w:w="0" w:type="dxa"/>
            <w:bottom w:w="0" w:type="dxa"/>
          </w:tblCellMar>
        </w:tblPrEx>
        <w:trPr>
          <w:cantSplit/>
          <w:trHeight w:hRule="exact" w:val="520"/>
        </w:trPr>
        <w:tc>
          <w:tcPr>
            <w:tcW w:w="1665" w:type="dxa"/>
            <w:vMerge w:val="restart"/>
            <w:tcBorders>
              <w:top w:val="single" w:sz="4" w:space="0" w:color="auto"/>
              <w:left w:val="single" w:sz="4" w:space="0" w:color="000000"/>
              <w:bottom w:val="nil"/>
              <w:right w:val="single" w:sz="4" w:space="0" w:color="auto"/>
            </w:tcBorders>
          </w:tcPr>
          <w:p w:rsidR="00142D04" w:rsidRPr="00F528D1" w:rsidRDefault="00142D04" w:rsidP="00142D04">
            <w:pPr>
              <w:ind w:leftChars="50" w:left="105" w:rightChars="50" w:right="105"/>
              <w:jc w:val="distribute"/>
              <w:rPr>
                <w:sz w:val="22"/>
                <w:szCs w:val="22"/>
              </w:rPr>
            </w:pPr>
            <w:r w:rsidRPr="00F528D1">
              <w:rPr>
                <w:rFonts w:hint="eastAsia"/>
                <w:sz w:val="22"/>
                <w:szCs w:val="22"/>
              </w:rPr>
              <w:t>測定値</w:t>
            </w:r>
          </w:p>
        </w:tc>
        <w:tc>
          <w:tcPr>
            <w:tcW w:w="7350" w:type="dxa"/>
            <w:tcBorders>
              <w:top w:val="nil"/>
              <w:left w:val="single" w:sz="4" w:space="0" w:color="auto"/>
              <w:bottom w:val="dotted" w:sz="4" w:space="0" w:color="000000"/>
              <w:right w:val="single" w:sz="4" w:space="0" w:color="000000"/>
            </w:tcBorders>
            <w:vAlign w:val="center"/>
          </w:tcPr>
          <w:p w:rsidR="00142D04" w:rsidRPr="00F528D1" w:rsidRDefault="00142D04" w:rsidP="00142D04">
            <w:pPr>
              <w:rPr>
                <w:sz w:val="22"/>
                <w:szCs w:val="22"/>
              </w:rPr>
            </w:pPr>
            <w:r w:rsidRPr="00F528D1">
              <w:rPr>
                <w:sz w:val="22"/>
                <w:szCs w:val="22"/>
              </w:rPr>
              <w:t xml:space="preserve"> </w:t>
            </w:r>
            <w:r w:rsidRPr="00F528D1">
              <w:rPr>
                <w:rFonts w:hint="eastAsia"/>
                <w:sz w:val="22"/>
                <w:szCs w:val="22"/>
              </w:rPr>
              <w:t>測定値に粉じん計が原因と見られる異常は、　　□ない。　□ある。</w:t>
            </w:r>
          </w:p>
        </w:tc>
      </w:tr>
      <w:tr w:rsidR="00142D04" w:rsidRPr="00F528D1" w:rsidTr="008E4BAC">
        <w:tblPrEx>
          <w:tblCellMar>
            <w:top w:w="0" w:type="dxa"/>
            <w:bottom w:w="0" w:type="dxa"/>
          </w:tblCellMar>
        </w:tblPrEx>
        <w:trPr>
          <w:cantSplit/>
          <w:trHeight w:hRule="exact" w:val="1040"/>
        </w:trPr>
        <w:tc>
          <w:tcPr>
            <w:tcW w:w="1665" w:type="dxa"/>
            <w:vMerge/>
            <w:tcBorders>
              <w:top w:val="nil"/>
              <w:left w:val="single" w:sz="4" w:space="0" w:color="000000"/>
              <w:bottom w:val="single" w:sz="4" w:space="0" w:color="auto"/>
              <w:right w:val="single" w:sz="4" w:space="0" w:color="auto"/>
            </w:tcBorders>
          </w:tcPr>
          <w:p w:rsidR="00142D04" w:rsidRPr="00F528D1" w:rsidRDefault="00142D04" w:rsidP="00142D04">
            <w:pPr>
              <w:ind w:leftChars="50" w:left="105" w:rightChars="50" w:right="105"/>
              <w:jc w:val="distribute"/>
              <w:rPr>
                <w:sz w:val="22"/>
                <w:szCs w:val="22"/>
              </w:rPr>
            </w:pPr>
          </w:p>
        </w:tc>
        <w:tc>
          <w:tcPr>
            <w:tcW w:w="7350" w:type="dxa"/>
            <w:tcBorders>
              <w:top w:val="nil"/>
              <w:left w:val="single" w:sz="4" w:space="0" w:color="auto"/>
              <w:bottom w:val="single" w:sz="4" w:space="0" w:color="000000"/>
              <w:right w:val="single" w:sz="4" w:space="0" w:color="000000"/>
            </w:tcBorders>
          </w:tcPr>
          <w:p w:rsidR="00142D04" w:rsidRPr="00F528D1" w:rsidRDefault="00142D04" w:rsidP="00142D04">
            <w:pPr>
              <w:rPr>
                <w:sz w:val="22"/>
                <w:szCs w:val="22"/>
              </w:rPr>
            </w:pPr>
            <w:r w:rsidRPr="00F528D1">
              <w:rPr>
                <w:sz w:val="22"/>
                <w:szCs w:val="22"/>
              </w:rPr>
              <w:t xml:space="preserve"> </w:t>
            </w:r>
            <w:r w:rsidRPr="00F528D1">
              <w:rPr>
                <w:rFonts w:hint="eastAsia"/>
                <w:sz w:val="22"/>
                <w:szCs w:val="22"/>
              </w:rPr>
              <w:t>異常の状況を具体的に記述してください。</w:t>
            </w:r>
          </w:p>
        </w:tc>
      </w:tr>
      <w:tr w:rsidR="00142D04" w:rsidRPr="00F528D1" w:rsidTr="008E4BAC">
        <w:tblPrEx>
          <w:tblCellMar>
            <w:top w:w="0" w:type="dxa"/>
            <w:bottom w:w="0" w:type="dxa"/>
          </w:tblCellMar>
        </w:tblPrEx>
        <w:trPr>
          <w:cantSplit/>
          <w:trHeight w:hRule="exact" w:val="520"/>
        </w:trPr>
        <w:tc>
          <w:tcPr>
            <w:tcW w:w="1665" w:type="dxa"/>
            <w:vMerge w:val="restart"/>
            <w:tcBorders>
              <w:top w:val="single" w:sz="4" w:space="0" w:color="auto"/>
              <w:left w:val="single" w:sz="4" w:space="0" w:color="000000"/>
              <w:bottom w:val="nil"/>
              <w:right w:val="single" w:sz="4" w:space="0" w:color="auto"/>
            </w:tcBorders>
          </w:tcPr>
          <w:p w:rsidR="00142D04" w:rsidRPr="00F528D1" w:rsidRDefault="00142D04" w:rsidP="00142D04">
            <w:pPr>
              <w:ind w:leftChars="50" w:left="105" w:rightChars="50" w:right="105"/>
              <w:jc w:val="distribute"/>
              <w:rPr>
                <w:sz w:val="22"/>
                <w:szCs w:val="22"/>
              </w:rPr>
            </w:pPr>
            <w:r w:rsidRPr="00F528D1">
              <w:rPr>
                <w:rFonts w:hint="eastAsia"/>
                <w:sz w:val="22"/>
                <w:szCs w:val="22"/>
              </w:rPr>
              <w:t>外損状況</w:t>
            </w:r>
          </w:p>
        </w:tc>
        <w:tc>
          <w:tcPr>
            <w:tcW w:w="7350" w:type="dxa"/>
            <w:tcBorders>
              <w:top w:val="nil"/>
              <w:left w:val="single" w:sz="4" w:space="0" w:color="auto"/>
              <w:bottom w:val="dotted" w:sz="4" w:space="0" w:color="000000"/>
              <w:right w:val="single" w:sz="4" w:space="0" w:color="000000"/>
            </w:tcBorders>
            <w:vAlign w:val="center"/>
          </w:tcPr>
          <w:p w:rsidR="00142D04" w:rsidRPr="00F528D1" w:rsidRDefault="00142D04" w:rsidP="00142D04">
            <w:pPr>
              <w:rPr>
                <w:sz w:val="22"/>
                <w:szCs w:val="22"/>
              </w:rPr>
            </w:pPr>
            <w:r w:rsidRPr="00F528D1">
              <w:rPr>
                <w:sz w:val="22"/>
                <w:szCs w:val="22"/>
              </w:rPr>
              <w:t xml:space="preserve"> </w:t>
            </w:r>
            <w:r w:rsidRPr="00F528D1">
              <w:rPr>
                <w:rFonts w:hint="eastAsia"/>
                <w:sz w:val="22"/>
                <w:szCs w:val="22"/>
              </w:rPr>
              <w:t>本体に外損は、　　□ない。　□ある。</w:t>
            </w:r>
          </w:p>
        </w:tc>
      </w:tr>
      <w:tr w:rsidR="00142D04" w:rsidRPr="00F528D1" w:rsidTr="008E4BAC">
        <w:tblPrEx>
          <w:tblCellMar>
            <w:top w:w="0" w:type="dxa"/>
            <w:bottom w:w="0" w:type="dxa"/>
          </w:tblCellMar>
        </w:tblPrEx>
        <w:trPr>
          <w:cantSplit/>
          <w:trHeight w:hRule="exact" w:val="1040"/>
        </w:trPr>
        <w:tc>
          <w:tcPr>
            <w:tcW w:w="1665" w:type="dxa"/>
            <w:vMerge/>
            <w:tcBorders>
              <w:top w:val="nil"/>
              <w:left w:val="single" w:sz="4" w:space="0" w:color="000000"/>
              <w:bottom w:val="single" w:sz="4" w:space="0" w:color="000000"/>
              <w:right w:val="single" w:sz="4" w:space="0" w:color="auto"/>
            </w:tcBorders>
          </w:tcPr>
          <w:p w:rsidR="00142D04" w:rsidRPr="00F528D1" w:rsidRDefault="00142D04" w:rsidP="00142D04">
            <w:pPr>
              <w:rPr>
                <w:sz w:val="22"/>
                <w:szCs w:val="22"/>
              </w:rPr>
            </w:pPr>
          </w:p>
        </w:tc>
        <w:tc>
          <w:tcPr>
            <w:tcW w:w="7350" w:type="dxa"/>
            <w:tcBorders>
              <w:top w:val="nil"/>
              <w:left w:val="single" w:sz="4" w:space="0" w:color="auto"/>
              <w:bottom w:val="single" w:sz="4" w:space="0" w:color="000000"/>
              <w:right w:val="single" w:sz="4" w:space="0" w:color="000000"/>
            </w:tcBorders>
          </w:tcPr>
          <w:p w:rsidR="00142D04" w:rsidRPr="00F528D1" w:rsidRDefault="00142D04" w:rsidP="00142D04">
            <w:pPr>
              <w:rPr>
                <w:sz w:val="22"/>
                <w:szCs w:val="22"/>
              </w:rPr>
            </w:pPr>
            <w:r w:rsidRPr="00F528D1">
              <w:rPr>
                <w:sz w:val="22"/>
                <w:szCs w:val="22"/>
              </w:rPr>
              <w:t xml:space="preserve"> </w:t>
            </w:r>
            <w:r w:rsidRPr="00F528D1">
              <w:rPr>
                <w:rFonts w:hint="eastAsia"/>
                <w:sz w:val="22"/>
                <w:szCs w:val="22"/>
              </w:rPr>
              <w:t>破損箇所等を具体的に記述してください。</w:t>
            </w:r>
          </w:p>
        </w:tc>
      </w:tr>
      <w:tr w:rsidR="00142D04" w:rsidRPr="00F528D1" w:rsidTr="00142D04">
        <w:tblPrEx>
          <w:tblCellMar>
            <w:top w:w="0" w:type="dxa"/>
            <w:bottom w:w="0" w:type="dxa"/>
          </w:tblCellMar>
        </w:tblPrEx>
        <w:trPr>
          <w:trHeight w:hRule="exact" w:val="1503"/>
        </w:trPr>
        <w:tc>
          <w:tcPr>
            <w:tcW w:w="9015" w:type="dxa"/>
            <w:gridSpan w:val="2"/>
            <w:tcBorders>
              <w:top w:val="nil"/>
              <w:left w:val="single" w:sz="4" w:space="0" w:color="000000"/>
              <w:bottom w:val="single" w:sz="4" w:space="0" w:color="000000"/>
              <w:right w:val="single" w:sz="4" w:space="0" w:color="000000"/>
            </w:tcBorders>
          </w:tcPr>
          <w:p w:rsidR="00142D04" w:rsidRPr="00F528D1" w:rsidRDefault="00142D04" w:rsidP="00142D04">
            <w:pPr>
              <w:rPr>
                <w:sz w:val="22"/>
                <w:szCs w:val="22"/>
              </w:rPr>
            </w:pPr>
            <w:r w:rsidRPr="00F528D1">
              <w:rPr>
                <w:rFonts w:hint="eastAsia"/>
                <w:sz w:val="22"/>
                <w:szCs w:val="22"/>
              </w:rPr>
              <w:t>その他、粉じん計に関する事項がありましたらご記入ください。</w:t>
            </w:r>
          </w:p>
        </w:tc>
      </w:tr>
    </w:tbl>
    <w:p w:rsidR="00142D04" w:rsidRPr="00F528D1" w:rsidRDefault="00142D04" w:rsidP="00142D04">
      <w:pPr>
        <w:rPr>
          <w:sz w:val="22"/>
          <w:szCs w:val="22"/>
        </w:rPr>
      </w:pPr>
    </w:p>
    <w:p w:rsidR="00142D04" w:rsidRPr="00F528D1" w:rsidRDefault="002D5164" w:rsidP="00142D04">
      <w:pPr>
        <w:rPr>
          <w:sz w:val="22"/>
          <w:szCs w:val="22"/>
        </w:rPr>
      </w:pPr>
      <w:r>
        <w:rPr>
          <w:rFonts w:hint="eastAsia"/>
          <w:noProof/>
          <w:sz w:val="22"/>
          <w:szCs w:val="22"/>
        </w:rPr>
        <mc:AlternateContent>
          <mc:Choice Requires="wps">
            <w:drawing>
              <wp:anchor distT="0" distB="0" distL="114300" distR="114300" simplePos="0" relativeHeight="251667968" behindDoc="0" locked="0" layoutInCell="1" allowOverlap="1">
                <wp:simplePos x="0" y="0"/>
                <wp:positionH relativeFrom="column">
                  <wp:posOffset>3533775</wp:posOffset>
                </wp:positionH>
                <wp:positionV relativeFrom="paragraph">
                  <wp:posOffset>245110</wp:posOffset>
                </wp:positionV>
                <wp:extent cx="2200275" cy="0"/>
                <wp:effectExtent l="5080" t="7620" r="13970" b="11430"/>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DF26F" id="Line 22"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25pt,19.3pt" to="451.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oPLEg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"/>
            </w:pict>
          </mc:Fallback>
        </mc:AlternateContent>
      </w:r>
      <w:r>
        <w:rPr>
          <w:rFonts w:hint="eastAsia"/>
          <w:noProof/>
          <w:sz w:val="22"/>
          <w:szCs w:val="22"/>
        </w:rPr>
        <mc:AlternateContent>
          <mc:Choice Requires="wps">
            <w:drawing>
              <wp:anchor distT="0" distB="0" distL="114300" distR="114300" simplePos="0" relativeHeight="251665920" behindDoc="0" locked="0" layoutInCell="1" allowOverlap="1">
                <wp:simplePos x="0" y="0"/>
                <wp:positionH relativeFrom="column">
                  <wp:posOffset>857250</wp:posOffset>
                </wp:positionH>
                <wp:positionV relativeFrom="paragraph">
                  <wp:posOffset>245110</wp:posOffset>
                </wp:positionV>
                <wp:extent cx="2200275" cy="0"/>
                <wp:effectExtent l="5080" t="7620" r="13970" b="11430"/>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2431C" id="Line 20"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19.3pt" to="240.7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"/>
            </w:pict>
          </mc:Fallback>
        </mc:AlternateContent>
      </w:r>
      <w:r w:rsidR="00142D04" w:rsidRPr="00142D04">
        <w:rPr>
          <w:rFonts w:hint="eastAsia"/>
          <w:spacing w:val="27"/>
          <w:kern w:val="0"/>
          <w:sz w:val="22"/>
          <w:szCs w:val="22"/>
          <w:fitText w:val="1320" w:id="-737521912"/>
        </w:rPr>
        <w:t>回答者氏</w:t>
      </w:r>
      <w:r w:rsidR="00142D04" w:rsidRPr="00142D04">
        <w:rPr>
          <w:rFonts w:hint="eastAsia"/>
          <w:spacing w:val="2"/>
          <w:kern w:val="0"/>
          <w:sz w:val="22"/>
          <w:szCs w:val="22"/>
          <w:fitText w:val="1320" w:id="-737521912"/>
        </w:rPr>
        <w:t>名</w:t>
      </w:r>
      <w:r w:rsidR="00142D04">
        <w:rPr>
          <w:rFonts w:hint="eastAsia"/>
          <w:sz w:val="22"/>
          <w:szCs w:val="22"/>
        </w:rPr>
        <w:t xml:space="preserve">　　　　　　　　　　　　　　　　所　属</w:t>
      </w:r>
    </w:p>
    <w:p w:rsidR="00142D04" w:rsidRPr="00B27A8E" w:rsidRDefault="00142D04" w:rsidP="00142D04">
      <w:pPr>
        <w:rPr>
          <w:sz w:val="22"/>
          <w:szCs w:val="22"/>
        </w:rPr>
      </w:pPr>
    </w:p>
    <w:p w:rsidR="000D1101" w:rsidRPr="00142D04" w:rsidRDefault="002D5164">
      <w:pPr>
        <w:rPr>
          <w:rFonts w:hint="eastAsia"/>
          <w:sz w:val="22"/>
          <w:szCs w:val="22"/>
        </w:rPr>
      </w:pPr>
      <w:r>
        <w:rPr>
          <w:rFonts w:hint="eastAsia"/>
          <w:noProof/>
          <w:sz w:val="22"/>
          <w:szCs w:val="22"/>
        </w:rPr>
        <mc:AlternateContent>
          <mc:Choice Requires="wps">
            <w:drawing>
              <wp:anchor distT="0" distB="0" distL="114300" distR="114300" simplePos="0" relativeHeight="251666944" behindDoc="0" locked="0" layoutInCell="1" allowOverlap="1">
                <wp:simplePos x="0" y="0"/>
                <wp:positionH relativeFrom="column">
                  <wp:posOffset>3533775</wp:posOffset>
                </wp:positionH>
                <wp:positionV relativeFrom="paragraph">
                  <wp:posOffset>236855</wp:posOffset>
                </wp:positionV>
                <wp:extent cx="2200275" cy="0"/>
                <wp:effectExtent l="5080" t="13335" r="13970" b="5715"/>
                <wp:wrapNone/>
                <wp:docPr id="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FE8C9" id="Line 21"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25pt,18.65pt" to="451.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MrtEw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"/>
            </w:pict>
          </mc:Fallback>
        </mc:AlternateContent>
      </w:r>
      <w:r>
        <w:rPr>
          <w:rFonts w:hint="eastAsia"/>
          <w:noProof/>
          <w:sz w:val="22"/>
          <w:szCs w:val="22"/>
        </w:rPr>
        <mc:AlternateContent>
          <mc:Choice Requires="wps">
            <w:drawing>
              <wp:anchor distT="0" distB="0" distL="114300" distR="114300" simplePos="0" relativeHeight="251664896" behindDoc="0" locked="0" layoutInCell="1" allowOverlap="1">
                <wp:simplePos x="0" y="0"/>
                <wp:positionH relativeFrom="column">
                  <wp:posOffset>857250</wp:posOffset>
                </wp:positionH>
                <wp:positionV relativeFrom="paragraph">
                  <wp:posOffset>236855</wp:posOffset>
                </wp:positionV>
                <wp:extent cx="2200275" cy="0"/>
                <wp:effectExtent l="5080" t="13335" r="13970" b="5715"/>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210D6" id="Line 19"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18.65pt" to="240.7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NdVEg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"/>
            </w:pict>
          </mc:Fallback>
        </mc:AlternateContent>
      </w:r>
      <w:r w:rsidR="00142D04" w:rsidRPr="00F528D1">
        <w:rPr>
          <w:rFonts w:hint="eastAsia"/>
          <w:sz w:val="22"/>
          <w:szCs w:val="22"/>
        </w:rPr>
        <w:t>会社・営業所　　　　　　　　　　　　　　　　電　話</w:t>
      </w:r>
    </w:p>
    <w:sectPr w:rsidR="000D1101" w:rsidRPr="00142D04" w:rsidSect="00142D04">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1134" w:left="1418" w:header="0" w:footer="0" w:gutter="0"/>
      <w:cols w:space="720"/>
      <w:noEndnote/>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971" w:rsidRDefault="00715971" w:rsidP="00014E0C">
      <w:r>
        <w:separator/>
      </w:r>
    </w:p>
  </w:endnote>
  <w:endnote w:type="continuationSeparator" w:id="0">
    <w:p w:rsidR="00715971" w:rsidRDefault="00715971" w:rsidP="00014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E0C" w:rsidRDefault="00014E0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E0C" w:rsidRDefault="00014E0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E0C" w:rsidRDefault="00014E0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971" w:rsidRDefault="00715971" w:rsidP="00014E0C">
      <w:r>
        <w:separator/>
      </w:r>
    </w:p>
  </w:footnote>
  <w:footnote w:type="continuationSeparator" w:id="0">
    <w:p w:rsidR="00715971" w:rsidRDefault="00715971" w:rsidP="00014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E0C" w:rsidRDefault="00014E0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E0C" w:rsidRDefault="00014E0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E0C" w:rsidRDefault="00014E0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D04"/>
    <w:rsid w:val="0000328D"/>
    <w:rsid w:val="00013C8C"/>
    <w:rsid w:val="00014E0C"/>
    <w:rsid w:val="00072A5B"/>
    <w:rsid w:val="00085F0B"/>
    <w:rsid w:val="00087602"/>
    <w:rsid w:val="000A312E"/>
    <w:rsid w:val="000C7AC6"/>
    <w:rsid w:val="000D1101"/>
    <w:rsid w:val="000D1C62"/>
    <w:rsid w:val="000F2ACE"/>
    <w:rsid w:val="000F6E04"/>
    <w:rsid w:val="001126E9"/>
    <w:rsid w:val="00112F94"/>
    <w:rsid w:val="001207F2"/>
    <w:rsid w:val="00142D04"/>
    <w:rsid w:val="0015041F"/>
    <w:rsid w:val="001753A8"/>
    <w:rsid w:val="00176155"/>
    <w:rsid w:val="001B35CD"/>
    <w:rsid w:val="001C3D24"/>
    <w:rsid w:val="001C6ACA"/>
    <w:rsid w:val="001D3900"/>
    <w:rsid w:val="00232586"/>
    <w:rsid w:val="00242347"/>
    <w:rsid w:val="002801EC"/>
    <w:rsid w:val="002D3849"/>
    <w:rsid w:val="002D5164"/>
    <w:rsid w:val="002F3CCB"/>
    <w:rsid w:val="002F575A"/>
    <w:rsid w:val="00322712"/>
    <w:rsid w:val="00352564"/>
    <w:rsid w:val="00355EED"/>
    <w:rsid w:val="003A24CF"/>
    <w:rsid w:val="003B6535"/>
    <w:rsid w:val="003B6C55"/>
    <w:rsid w:val="003F0796"/>
    <w:rsid w:val="003F3132"/>
    <w:rsid w:val="003F6C24"/>
    <w:rsid w:val="00405E53"/>
    <w:rsid w:val="00413629"/>
    <w:rsid w:val="004154F3"/>
    <w:rsid w:val="00480DC1"/>
    <w:rsid w:val="004C244A"/>
    <w:rsid w:val="005124F5"/>
    <w:rsid w:val="0057752A"/>
    <w:rsid w:val="005854D3"/>
    <w:rsid w:val="005B633C"/>
    <w:rsid w:val="00626593"/>
    <w:rsid w:val="00655979"/>
    <w:rsid w:val="006B6AE2"/>
    <w:rsid w:val="006D5831"/>
    <w:rsid w:val="006D67C4"/>
    <w:rsid w:val="0070349B"/>
    <w:rsid w:val="00715971"/>
    <w:rsid w:val="007415AC"/>
    <w:rsid w:val="00741D21"/>
    <w:rsid w:val="00761FBC"/>
    <w:rsid w:val="007816D4"/>
    <w:rsid w:val="00796FCD"/>
    <w:rsid w:val="007E384B"/>
    <w:rsid w:val="007F0BE2"/>
    <w:rsid w:val="00806AF2"/>
    <w:rsid w:val="008140A5"/>
    <w:rsid w:val="008224E8"/>
    <w:rsid w:val="0084399F"/>
    <w:rsid w:val="00871177"/>
    <w:rsid w:val="008713FA"/>
    <w:rsid w:val="00872B46"/>
    <w:rsid w:val="008870DE"/>
    <w:rsid w:val="008D359D"/>
    <w:rsid w:val="008E46A3"/>
    <w:rsid w:val="008E4BAC"/>
    <w:rsid w:val="008F18E0"/>
    <w:rsid w:val="008F55CD"/>
    <w:rsid w:val="008F7D59"/>
    <w:rsid w:val="00901B98"/>
    <w:rsid w:val="00906C01"/>
    <w:rsid w:val="00925516"/>
    <w:rsid w:val="00925EF9"/>
    <w:rsid w:val="00937B79"/>
    <w:rsid w:val="00955FC1"/>
    <w:rsid w:val="00985C47"/>
    <w:rsid w:val="009D5B18"/>
    <w:rsid w:val="009E775D"/>
    <w:rsid w:val="009F0931"/>
    <w:rsid w:val="009F387D"/>
    <w:rsid w:val="00A23095"/>
    <w:rsid w:val="00A57F7E"/>
    <w:rsid w:val="00A67387"/>
    <w:rsid w:val="00A80AE9"/>
    <w:rsid w:val="00A94AE2"/>
    <w:rsid w:val="00A97F7A"/>
    <w:rsid w:val="00AA44AC"/>
    <w:rsid w:val="00AB33F8"/>
    <w:rsid w:val="00AB5EE9"/>
    <w:rsid w:val="00AD5D1A"/>
    <w:rsid w:val="00B34CB8"/>
    <w:rsid w:val="00B7143A"/>
    <w:rsid w:val="00B86FF1"/>
    <w:rsid w:val="00BA0A45"/>
    <w:rsid w:val="00BA42CC"/>
    <w:rsid w:val="00BE156D"/>
    <w:rsid w:val="00C0645E"/>
    <w:rsid w:val="00C233E1"/>
    <w:rsid w:val="00C65E67"/>
    <w:rsid w:val="00C75720"/>
    <w:rsid w:val="00C75DE3"/>
    <w:rsid w:val="00C90930"/>
    <w:rsid w:val="00C91FF8"/>
    <w:rsid w:val="00CA5684"/>
    <w:rsid w:val="00CC016C"/>
    <w:rsid w:val="00D43A09"/>
    <w:rsid w:val="00D97DB0"/>
    <w:rsid w:val="00DB2C17"/>
    <w:rsid w:val="00DC5CD4"/>
    <w:rsid w:val="00DF3003"/>
    <w:rsid w:val="00E06E07"/>
    <w:rsid w:val="00E30A85"/>
    <w:rsid w:val="00E40C41"/>
    <w:rsid w:val="00E639E4"/>
    <w:rsid w:val="00E77818"/>
    <w:rsid w:val="00ED4EF1"/>
    <w:rsid w:val="00ED63D9"/>
    <w:rsid w:val="00ED76DE"/>
    <w:rsid w:val="00F327FE"/>
    <w:rsid w:val="00F63B89"/>
    <w:rsid w:val="00F927F3"/>
    <w:rsid w:val="00FE6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D04"/>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014E0C"/>
    <w:pPr>
      <w:tabs>
        <w:tab w:val="center" w:pos="4252"/>
        <w:tab w:val="right" w:pos="8504"/>
      </w:tabs>
      <w:snapToGrid w:val="0"/>
    </w:pPr>
  </w:style>
  <w:style w:type="character" w:customStyle="1" w:styleId="a4">
    <w:name w:val="ヘッダー (文字)"/>
    <w:basedOn w:val="a0"/>
    <w:link w:val="a3"/>
    <w:rsid w:val="00014E0C"/>
    <w:rPr>
      <w:kern w:val="2"/>
      <w:sz w:val="21"/>
      <w:szCs w:val="24"/>
    </w:rPr>
  </w:style>
  <w:style w:type="paragraph" w:styleId="a5">
    <w:name w:val="footer"/>
    <w:basedOn w:val="a"/>
    <w:link w:val="a6"/>
    <w:rsid w:val="00014E0C"/>
    <w:pPr>
      <w:tabs>
        <w:tab w:val="center" w:pos="4252"/>
        <w:tab w:val="right" w:pos="8504"/>
      </w:tabs>
      <w:snapToGrid w:val="0"/>
    </w:pPr>
  </w:style>
  <w:style w:type="character" w:customStyle="1" w:styleId="a6">
    <w:name w:val="フッター (文字)"/>
    <w:basedOn w:val="a0"/>
    <w:link w:val="a5"/>
    <w:rsid w:val="00014E0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475</Characters>
  <Application>Microsoft Office Word</Application>
  <DocSecurity>0</DocSecurity>
  <Lines>3</Lines>
  <Paragraphs>1</Paragraphs>
  <ScaleCrop>false</ScaleCrop>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2022-03-15T08:03:00Z</dcterms:created>
  <dcterms:modified xsi:type="dcterms:W3CDTF">2022-03-15T08:03:00Z</dcterms:modified>
</cp:coreProperties>
</file>